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0C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21"/>
          <w:szCs w:val="21"/>
          <w:lang w:eastAsia="zh-CN"/>
        </w:rPr>
      </w:pPr>
    </w:p>
    <w:p w14:paraId="65D85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21"/>
          <w:szCs w:val="21"/>
          <w:lang w:eastAsia="zh-CN"/>
        </w:rPr>
      </w:pPr>
    </w:p>
    <w:p w14:paraId="103A4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21"/>
          <w:szCs w:val="21"/>
          <w:lang w:eastAsia="zh-CN"/>
        </w:rPr>
      </w:pPr>
    </w:p>
    <w:p w14:paraId="59BD1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21"/>
          <w:szCs w:val="21"/>
          <w:lang w:eastAsia="zh-CN"/>
        </w:rPr>
      </w:pPr>
    </w:p>
    <w:p w14:paraId="7B2A3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 w14:paraId="230D0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湖北长江人民艺术剧院有限责任公司</w:t>
      </w:r>
    </w:p>
    <w:p w14:paraId="6A452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年公开招聘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财务总监成绩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公告</w:t>
      </w:r>
    </w:p>
    <w:p w14:paraId="60C19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8403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根据《湖北长江人民艺术剧院有限责任公司202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年公开招聘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财务总监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考试公告》要求，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我院2025年公开招聘财务总监岗位考试已经结束，共有3人进入面试。具体成绩公告如下：</w:t>
      </w:r>
    </w:p>
    <w:p w14:paraId="6122D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84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584"/>
        <w:gridCol w:w="3242"/>
        <w:gridCol w:w="1414"/>
        <w:gridCol w:w="1317"/>
      </w:tblGrid>
      <w:tr w14:paraId="6139B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19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38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F8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05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</w:t>
            </w:r>
          </w:p>
          <w:p w14:paraId="4FD29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成绩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51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3B28E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43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D3D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  垚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98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420***********0635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87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88.33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A5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3579E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A9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8FE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/>
                <w:iCs/>
                <w:sz w:val="32"/>
                <w:szCs w:val="32"/>
                <w:vertAlign w:val="baseline"/>
                <w:lang w:val="en-US" w:eastAsia="zh-CN"/>
              </w:rPr>
              <w:t>金仪龄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E2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420***********842X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8C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8B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弃考</w:t>
            </w:r>
          </w:p>
        </w:tc>
      </w:tr>
      <w:tr w14:paraId="76539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68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25B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周晶晶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78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420***********2820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23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83.67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70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406EF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DB92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FB32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7FA6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湖北长江人民艺术剧院有限责任公司</w:t>
      </w:r>
    </w:p>
    <w:p w14:paraId="23ACA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2025年4月11日</w:t>
      </w:r>
    </w:p>
    <w:p w14:paraId="0E9008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C13DDD9-C551-4E07-883F-B814FCBCEAE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9913DAB-C90F-4412-8599-046DAFF4C0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3E0ABC4-6C37-4BC9-87F5-1F053A36200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5E1916F-4CF4-4FC1-AF62-C2D2F00EE4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43270"/>
    <w:rsid w:val="0AD011A6"/>
    <w:rsid w:val="0BB81E48"/>
    <w:rsid w:val="1D7B2840"/>
    <w:rsid w:val="2F646538"/>
    <w:rsid w:val="32B26BF1"/>
    <w:rsid w:val="3B824942"/>
    <w:rsid w:val="3D18555E"/>
    <w:rsid w:val="3D627C3E"/>
    <w:rsid w:val="3F4168C2"/>
    <w:rsid w:val="3F69145B"/>
    <w:rsid w:val="44437E31"/>
    <w:rsid w:val="52501C1F"/>
    <w:rsid w:val="6747066A"/>
    <w:rsid w:val="6D3B271D"/>
    <w:rsid w:val="7597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233</Characters>
  <Lines>0</Lines>
  <Paragraphs>0</Paragraphs>
  <TotalTime>2</TotalTime>
  <ScaleCrop>false</ScaleCrop>
  <LinksUpToDate>false</LinksUpToDate>
  <CharactersWithSpaces>235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2025-04-11T04:02:00Z</dcterms:created>
  <dc:creator>Administrator</dc:creator>
  <cp:lastModifiedBy>真愁人</cp:lastModifiedBy>
  <cp:lastPrinted>2025-04-11T04:35:00Z</cp:lastPrinted>
  <dcterms:modified xsi:type="dcterms:W3CDTF">2025-04-11T07:13:59Z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eyJoZGlkIjoiMWJlYzdjZTMzOWFiZWRmMzllMzIzYzAyMTU1ODY2YWMiLCJ1c2VySWQiOiIyMTE0MzUxNjcifQ==</vt:lpwstr>
  </property>
  <property fmtid="{D5CDD505-2E9C-101B-9397-08002B2CF9AE}" pid="4" name="ICV">
    <vt:lpwstr>6ECB0CA39FC34F059E1D25E04753BAD8_13</vt:lpwstr>
  </property>
</Properties>
</file>